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12" w:type="dxa"/>
        <w:tblLook w:val="04A0" w:firstRow="1" w:lastRow="0" w:firstColumn="1" w:lastColumn="0" w:noHBand="0" w:noVBand="1"/>
      </w:tblPr>
      <w:tblGrid>
        <w:gridCol w:w="442"/>
        <w:gridCol w:w="1142"/>
        <w:gridCol w:w="442"/>
        <w:gridCol w:w="1056"/>
        <w:gridCol w:w="3478"/>
        <w:gridCol w:w="3700"/>
        <w:gridCol w:w="100"/>
        <w:gridCol w:w="1852"/>
      </w:tblGrid>
      <w:tr w:rsidR="00CB23A8" w:rsidRPr="00CB23A8" w:rsidTr="0095053E">
        <w:trPr>
          <w:trHeight w:val="315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3A8" w:rsidRDefault="00343DB1" w:rsidP="00CB2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Организиране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провеждане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еднодневни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пътувания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300 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км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двете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посоки</w:t>
            </w:r>
            <w:proofErr w:type="spellEnd"/>
            <w:r w:rsidRPr="00343D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  <w:p w:rsidR="00343DB1" w:rsidRPr="00CB23A8" w:rsidRDefault="00343DB1" w:rsidP="00CB2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3A8" w:rsidRPr="00CB23A8" w:rsidRDefault="00CB23A8" w:rsidP="00CB2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608A" w:rsidRPr="00CB23A8" w:rsidTr="0095053E">
        <w:trPr>
          <w:gridAfter w:val="2"/>
          <w:wAfter w:w="1952" w:type="dxa"/>
          <w:trHeight w:val="60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608A" w:rsidRPr="00343DB1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Номер на дейност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5608A" w:rsidRPr="00343DB1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описание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608A" w:rsidRPr="00343DB1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брой</w:t>
            </w:r>
          </w:p>
        </w:tc>
      </w:tr>
      <w:tr w:rsidR="0075608A" w:rsidRPr="00CB23A8" w:rsidTr="0095053E">
        <w:trPr>
          <w:gridAfter w:val="2"/>
          <w:wAfter w:w="1952" w:type="dxa"/>
          <w:trHeight w:val="60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4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Доставка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пакети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храна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учениците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нуждите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пътуванията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75608A" w:rsidRPr="00CB23A8" w:rsidTr="0095053E">
        <w:trPr>
          <w:gridAfter w:val="2"/>
          <w:wAfter w:w="1952" w:type="dxa"/>
          <w:trHeight w:val="90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4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Нает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транспорт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организиране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провеждане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4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еднодневни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пътувания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км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двете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посоки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43DB1" w:rsidRPr="00CB23A8" w:rsidTr="0095053E">
        <w:trPr>
          <w:gridAfter w:val="4"/>
          <w:wAfter w:w="9130" w:type="dxa"/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343DB1" w:rsidRPr="00CB23A8" w:rsidRDefault="00343DB1" w:rsidP="00CB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noWrap/>
            <w:vAlign w:val="bottom"/>
            <w:hideMark/>
          </w:tcPr>
          <w:p w:rsidR="00343DB1" w:rsidRPr="00CB23A8" w:rsidRDefault="00343DB1" w:rsidP="00CB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343DB1" w:rsidRPr="00CB23A8" w:rsidRDefault="00343DB1" w:rsidP="00CB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23A8" w:rsidRPr="0075608A" w:rsidRDefault="0075608A">
      <w:pPr>
        <w:rPr>
          <w:sz w:val="24"/>
          <w:szCs w:val="24"/>
          <w:lang w:val="bg-BG"/>
        </w:rPr>
      </w:pPr>
      <w:r>
        <w:rPr>
          <w:rFonts w:eastAsia="PMingLiU" w:cstheme="minorHAnsi"/>
          <w:b/>
          <w:snapToGrid w:val="0"/>
          <w:sz w:val="24"/>
          <w:szCs w:val="24"/>
          <w:lang w:val="bg-BG"/>
        </w:rPr>
        <w:t>„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Доставка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на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канцеларски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материали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,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офис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консумативи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,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дидактически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материали</w:t>
      </w:r>
      <w:proofErr w:type="spellEnd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 xml:space="preserve"> и </w:t>
      </w:r>
      <w:proofErr w:type="spellStart"/>
      <w:r w:rsidR="00343DB1" w:rsidRPr="00343DB1">
        <w:rPr>
          <w:rFonts w:eastAsia="PMingLiU" w:cstheme="minorHAnsi"/>
          <w:b/>
          <w:snapToGrid w:val="0"/>
          <w:sz w:val="24"/>
          <w:szCs w:val="24"/>
        </w:rPr>
        <w:t>оборудване</w:t>
      </w:r>
      <w:proofErr w:type="spellEnd"/>
      <w:r>
        <w:rPr>
          <w:rFonts w:eastAsia="PMingLiU" w:cstheme="minorHAnsi"/>
          <w:b/>
          <w:snapToGrid w:val="0"/>
          <w:sz w:val="24"/>
          <w:szCs w:val="24"/>
          <w:lang w:val="bg-BG"/>
        </w:rPr>
        <w:t>“</w:t>
      </w:r>
    </w:p>
    <w:tbl>
      <w:tblPr>
        <w:tblW w:w="12806" w:type="dxa"/>
        <w:tblInd w:w="90" w:type="dxa"/>
        <w:tblLook w:val="04A0" w:firstRow="1" w:lastRow="0" w:firstColumn="1" w:lastColumn="0" w:noHBand="0" w:noVBand="1"/>
      </w:tblPr>
      <w:tblGrid>
        <w:gridCol w:w="442"/>
        <w:gridCol w:w="909"/>
        <w:gridCol w:w="442"/>
        <w:gridCol w:w="2970"/>
        <w:gridCol w:w="1128"/>
        <w:gridCol w:w="949"/>
        <w:gridCol w:w="117"/>
        <w:gridCol w:w="63"/>
        <w:gridCol w:w="3150"/>
        <w:gridCol w:w="442"/>
        <w:gridCol w:w="1128"/>
        <w:gridCol w:w="1066"/>
      </w:tblGrid>
      <w:tr w:rsidR="0075608A" w:rsidRPr="00CB23A8" w:rsidTr="0095053E">
        <w:trPr>
          <w:gridAfter w:val="3"/>
          <w:wAfter w:w="2636" w:type="dxa"/>
          <w:trHeight w:val="585"/>
        </w:trPr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608A" w:rsidRPr="00343DB1" w:rsidRDefault="0075608A" w:rsidP="00343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Номер на дейност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5608A" w:rsidRPr="00343DB1" w:rsidRDefault="0075608A" w:rsidP="00343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описание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608A" w:rsidRPr="00343DB1" w:rsidRDefault="0075608A" w:rsidP="00343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брой</w:t>
            </w:r>
          </w:p>
        </w:tc>
      </w:tr>
      <w:tr w:rsidR="0075608A" w:rsidRPr="00CB23A8" w:rsidTr="0095053E">
        <w:trPr>
          <w:gridAfter w:val="3"/>
          <w:wAfter w:w="2636" w:type="dxa"/>
          <w:trHeight w:val="585"/>
        </w:trPr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Предпазни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маски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Ръкавици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Дезинфектант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ръце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Класьори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картонни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с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машинки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Копирна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хартия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А4,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универсална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кашон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6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Тонер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касети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подходящи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наличното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печатещо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устройство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черен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цвят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B23A8">
              <w:rPr>
                <w:rFonts w:ascii="Calibri" w:eastAsia="Times New Roman" w:hAnsi="Calibri" w:cs="Calibri"/>
              </w:rPr>
              <w:t>Папки</w:t>
            </w:r>
            <w:proofErr w:type="spellEnd"/>
            <w:r w:rsidRPr="00CB23A8">
              <w:rPr>
                <w:rFonts w:ascii="Calibri" w:eastAsia="Times New Roman" w:hAnsi="Calibri" w:cs="Calibri"/>
              </w:rPr>
              <w:t xml:space="preserve">, PVC с </w:t>
            </w:r>
            <w:proofErr w:type="spellStart"/>
            <w:r w:rsidRPr="00CB23A8">
              <w:rPr>
                <w:rFonts w:ascii="Calibri" w:eastAsia="Times New Roman" w:hAnsi="Calibri" w:cs="Calibri"/>
              </w:rPr>
              <w:t>перфорация</w:t>
            </w:r>
            <w:proofErr w:type="spellEnd"/>
            <w:r w:rsidRPr="00CB23A8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75608A" w:rsidRPr="00CB23A8" w:rsidTr="0095053E">
        <w:trPr>
          <w:gridAfter w:val="3"/>
          <w:wAfter w:w="2636" w:type="dxa"/>
          <w:trHeight w:val="6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Папка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джоб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с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универсална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перфорация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изработена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от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РР, 100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бр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.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опаковка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Тефтер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твърда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корица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над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100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стр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3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Химикалки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пластмасови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синьо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мастило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Телбод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Телчета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телбод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кутийки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Ножици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5608A" w:rsidRPr="00CB23A8" w:rsidTr="0095053E">
        <w:trPr>
          <w:gridAfter w:val="3"/>
          <w:wAfter w:w="2636" w:type="dxa"/>
          <w:trHeight w:val="6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Кламери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метални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стандартен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размер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кутийки</w:t>
            </w:r>
            <w:proofErr w:type="spellEnd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№1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Хартиено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кубче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6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Предпазни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маски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Ръкавици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lastRenderedPageBreak/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Дезинфектант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ръце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Класьори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картонни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с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машинки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Копирна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хартия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А4,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универсална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кашон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585"/>
        </w:trPr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Тонер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касети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подходящи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наличното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печатещо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устройство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черен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цвят</w:t>
            </w:r>
            <w:proofErr w:type="spellEnd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B23A8">
              <w:rPr>
                <w:rFonts w:ascii="Calibri" w:eastAsia="Times New Roman" w:hAnsi="Calibri" w:cs="Calibri"/>
              </w:rPr>
              <w:t>Папки</w:t>
            </w:r>
            <w:proofErr w:type="spellEnd"/>
            <w:r w:rsidRPr="00CB23A8">
              <w:rPr>
                <w:rFonts w:ascii="Calibri" w:eastAsia="Times New Roman" w:hAnsi="Calibri" w:cs="Calibri"/>
              </w:rPr>
              <w:t xml:space="preserve">, PVC с </w:t>
            </w:r>
            <w:proofErr w:type="spellStart"/>
            <w:r w:rsidRPr="00CB23A8">
              <w:rPr>
                <w:rFonts w:ascii="Calibri" w:eastAsia="Times New Roman" w:hAnsi="Calibri" w:cs="Calibri"/>
              </w:rPr>
              <w:t>перфорация</w:t>
            </w:r>
            <w:proofErr w:type="spellEnd"/>
            <w:r w:rsidRPr="00CB23A8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75608A" w:rsidRPr="00CB23A8" w:rsidTr="0095053E">
        <w:trPr>
          <w:gridAfter w:val="3"/>
          <w:wAfter w:w="2636" w:type="dxa"/>
          <w:trHeight w:val="63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Папка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джоб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с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универсална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перфорация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изработена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от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РР, 100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бр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.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опаковка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Тефтер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твърда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корица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над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100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стр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3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Химикалки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пластмасови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синьо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мастило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Телбод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Телчета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телбод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кутийки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Ножици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5608A" w:rsidRPr="00CB23A8" w:rsidTr="0095053E">
        <w:trPr>
          <w:gridAfter w:val="3"/>
          <w:wAfter w:w="2636" w:type="dxa"/>
          <w:trHeight w:val="57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Кламери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метални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стандартен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размер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в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кутийки</w:t>
            </w:r>
            <w:proofErr w:type="spellEnd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40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№2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Хартиено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кубче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Предпазни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маски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Ръкавици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Дезинфектант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ръце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Корково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табло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Купа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награда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34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USB, 16 GB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5608A" w:rsidRPr="00CB23A8" w:rsidTr="0095053E">
        <w:trPr>
          <w:gridAfter w:val="3"/>
          <w:wAfter w:w="2636" w:type="dxa"/>
          <w:trHeight w:val="36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Цветен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картон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А4,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пакет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Лепило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сухо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Маркери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бяла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дъска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различни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цветове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75608A" w:rsidRPr="00CB23A8" w:rsidTr="0095053E">
        <w:trPr>
          <w:gridAfter w:val="3"/>
          <w:wAfter w:w="2636" w:type="dxa"/>
          <w:trHeight w:val="6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Мастилница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маркер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100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мл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.,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различни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цветове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Тетрадка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малък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формат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100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листа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lastRenderedPageBreak/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Тетрадка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голям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формат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100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листа</w:t>
            </w:r>
            <w:bookmarkStart w:id="0" w:name="_GoBack"/>
            <w:bookmarkEnd w:id="0"/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Химикалки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пластмасови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синьо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мастило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75608A" w:rsidRPr="00CB23A8" w:rsidTr="0095053E">
        <w:trPr>
          <w:gridAfter w:val="3"/>
          <w:wAfter w:w="2636" w:type="dxa"/>
          <w:trHeight w:val="34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Фолио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ламиниране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пакет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3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Ножици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големи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5608A" w:rsidRPr="00CB23A8" w:rsidTr="0095053E">
        <w:trPr>
          <w:gridAfter w:val="3"/>
          <w:wAfter w:w="2636" w:type="dxa"/>
          <w:trHeight w:val="55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Тонер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касети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подходящи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наличното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печатещо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устройство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черен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цвят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3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Тонер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касети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цветен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Копирна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хартия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А4,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универсална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кашон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5608A" w:rsidRPr="00CB23A8" w:rsidTr="0095053E">
        <w:trPr>
          <w:gridAfter w:val="3"/>
          <w:wAfter w:w="2636" w:type="dxa"/>
          <w:trHeight w:val="57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№4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Предпазни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маски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№4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Ръкавици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еднократна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употреба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в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кутия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№4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Дезинфектант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333333"/>
              </w:rPr>
              <w:t>ръце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5608A" w:rsidRPr="00CB23A8" w:rsidTr="0095053E">
        <w:trPr>
          <w:gridAfter w:val="3"/>
          <w:wAfter w:w="2636" w:type="dxa"/>
          <w:trHeight w:val="315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№4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Копирна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хартия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А4,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универсална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кашон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5608A" w:rsidRPr="00CB23A8" w:rsidTr="0095053E">
        <w:trPr>
          <w:gridAfter w:val="3"/>
          <w:wAfter w:w="2636" w:type="dxa"/>
          <w:trHeight w:val="6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№4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Тонер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касети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подходящи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наличното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печатещо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устройство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черен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цвят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5608A" w:rsidRPr="00CB23A8" w:rsidTr="0095053E">
        <w:trPr>
          <w:gridAfter w:val="3"/>
          <w:wAfter w:w="2636" w:type="dxa"/>
          <w:trHeight w:val="900"/>
        </w:trPr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b/>
                <w:color w:val="000000"/>
              </w:rPr>
              <w:t>дидактически</w:t>
            </w:r>
            <w:proofErr w:type="spellEnd"/>
            <w:r w:rsidRPr="00CB23A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b/>
                <w:color w:val="000000"/>
              </w:rPr>
              <w:t>материали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учебна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литература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помагала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учебни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спортни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пособия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608A" w:rsidRPr="00CB23A8" w:rsidRDefault="0095053E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</w:t>
            </w:r>
            <w:r w:rsidR="0075608A" w:rsidRPr="00CB23A8">
              <w:rPr>
                <w:rFonts w:ascii="Calibri" w:eastAsia="Times New Roman" w:hAnsi="Calibri" w:cs="Calibri"/>
                <w:color w:val="000000"/>
              </w:rPr>
              <w:t>рой</w:t>
            </w:r>
            <w:proofErr w:type="spellEnd"/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Футболни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топки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Баскетболни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топки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Волейболни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топки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Обръчи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Конуси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Въжета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скачане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малки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Спортни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екипи</w:t>
            </w:r>
            <w:proofErr w:type="spellEnd"/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5608A" w:rsidRPr="00CB23A8" w:rsidTr="0095053E">
        <w:trPr>
          <w:gridAfter w:val="3"/>
          <w:wAfter w:w="2636" w:type="dxa"/>
          <w:trHeight w:val="490"/>
        </w:trPr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5608A" w:rsidRPr="00CB23A8" w:rsidRDefault="0075608A" w:rsidP="0095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b/>
                <w:color w:val="000000"/>
              </w:rPr>
              <w:t>оборудване</w:t>
            </w:r>
            <w:proofErr w:type="spellEnd"/>
            <w:r w:rsidRPr="00CB23A8">
              <w:rPr>
                <w:rFonts w:ascii="Calibri" w:eastAsia="Times New Roman" w:hAnsi="Calibri" w:cs="Calibri"/>
                <w:b/>
                <w:color w:val="000000"/>
              </w:rPr>
              <w:t xml:space="preserve"> и </w:t>
            </w:r>
            <w:proofErr w:type="spellStart"/>
            <w:r w:rsidRPr="00CB23A8">
              <w:rPr>
                <w:rFonts w:ascii="Calibri" w:eastAsia="Times New Roman" w:hAnsi="Calibri" w:cs="Calibri"/>
                <w:b/>
                <w:color w:val="000000"/>
              </w:rPr>
              <w:t>обзавеждане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5608A" w:rsidRPr="00CB23A8" w:rsidRDefault="0095053E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</w:t>
            </w:r>
            <w:r w:rsidR="0075608A" w:rsidRPr="00CB23A8">
              <w:rPr>
                <w:rFonts w:ascii="Calibri" w:eastAsia="Times New Roman" w:hAnsi="Calibri" w:cs="Calibri"/>
                <w:color w:val="000000"/>
              </w:rPr>
              <w:t>рой</w:t>
            </w:r>
            <w:proofErr w:type="spellEnd"/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Таблет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Флип-чарт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5608A" w:rsidRPr="00CB23A8" w:rsidTr="0095053E">
        <w:trPr>
          <w:gridAfter w:val="3"/>
          <w:wAfter w:w="2636" w:type="dxa"/>
          <w:trHeight w:val="6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Мултифункционално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устройство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сканиране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цветен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черно-бял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печат</w:t>
            </w:r>
            <w:proofErr w:type="spellEnd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Бяла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дъска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тройна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5608A" w:rsidRPr="00CB23A8" w:rsidTr="0095053E">
        <w:trPr>
          <w:gridAfter w:val="3"/>
          <w:wAfter w:w="2636" w:type="dxa"/>
          <w:trHeight w:val="300"/>
        </w:trPr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Дейност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№ 3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Мултимедиен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проектор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със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стойка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B23A8">
              <w:rPr>
                <w:rFonts w:ascii="Calibri" w:eastAsia="Times New Roman" w:hAnsi="Calibri" w:cs="Calibri"/>
                <w:color w:val="000000"/>
              </w:rPr>
              <w:t>екран</w:t>
            </w:r>
            <w:proofErr w:type="spellEnd"/>
            <w:r w:rsidRPr="00CB2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23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B23A8" w:rsidRPr="00CB23A8" w:rsidTr="0095053E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3A8" w:rsidRPr="00CB23A8" w:rsidRDefault="00CB23A8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3A8" w:rsidRPr="00CB23A8" w:rsidRDefault="00CB23A8" w:rsidP="00CB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3A8" w:rsidRPr="00CB23A8" w:rsidRDefault="00CB23A8" w:rsidP="00CB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3A8" w:rsidRPr="00CB23A8" w:rsidRDefault="00CB23A8" w:rsidP="00CB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3A8" w:rsidRPr="00CB23A8" w:rsidRDefault="00CB23A8" w:rsidP="00CB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3A8" w:rsidRPr="00CB23A8" w:rsidRDefault="00CB23A8" w:rsidP="00CB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08A" w:rsidRPr="00CB23A8" w:rsidTr="0095053E">
        <w:trPr>
          <w:gridAfter w:val="5"/>
          <w:wAfter w:w="5849" w:type="dxa"/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08A" w:rsidRPr="00CB23A8" w:rsidRDefault="0075608A" w:rsidP="00CB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23A8" w:rsidRDefault="00CB23A8"/>
    <w:sectPr w:rsidR="00CB23A8" w:rsidSect="0095053E">
      <w:pgSz w:w="12240" w:h="15840"/>
      <w:pgMar w:top="1417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A8"/>
    <w:rsid w:val="00343DB1"/>
    <w:rsid w:val="0075608A"/>
    <w:rsid w:val="0095053E"/>
    <w:rsid w:val="00CB23A8"/>
    <w:rsid w:val="00F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240"/>
  <w15:chartTrackingRefBased/>
  <w15:docId w15:val="{81E9E62D-A3C5-446C-95E8-9F8A091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Marusiq Filatova</dc:creator>
  <cp:keywords/>
  <dc:description/>
  <cp:lastModifiedBy>Marusiq Filatova</cp:lastModifiedBy>
  <cp:revision>3</cp:revision>
  <cp:lastPrinted>2022-06-01T07:55:00Z</cp:lastPrinted>
  <dcterms:created xsi:type="dcterms:W3CDTF">2022-06-01T07:48:00Z</dcterms:created>
  <dcterms:modified xsi:type="dcterms:W3CDTF">2022-06-09T11:25:00Z</dcterms:modified>
</cp:coreProperties>
</file>